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19" w:rsidRDefault="00862A09" w:rsidP="00550A21">
      <w:pPr>
        <w:ind w:left="-1417" w:right="-1417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5260340</wp:posOffset>
            </wp:positionV>
            <wp:extent cx="7228840" cy="5135880"/>
            <wp:effectExtent l="25400" t="0" r="10160" b="0"/>
            <wp:wrapSquare wrapText="bothSides"/>
            <wp:docPr id="9" name="" descr="Macintosh HD:Users:gerardberreby:Desktop:Scan a mettre en ligne:Scans Mréjen - Eau Sauvage:li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rardberreby:Desktop:Scan a mettre en ligne:Scans Mréjen - Eau Sauvage:lire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-111760</wp:posOffset>
            </wp:positionV>
            <wp:extent cx="7376795" cy="5379085"/>
            <wp:effectExtent l="25400" t="0" r="0" b="0"/>
            <wp:wrapSquare wrapText="bothSides"/>
            <wp:docPr id="6" name="" descr="Macintosh HD:Users:gerardberreby:Desktop:Scan a mettre en ligne:Scans Mréjen - Eau Sauvage:li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rardberreby:Desktop:Scan a mettre en ligne:Scans Mréjen - Eau Sauvage:lire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5819" w:rsidSect="00550A21">
      <w:pgSz w:w="11900" w:h="16840"/>
      <w:pgMar w:top="0" w:right="1417" w:bottom="0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50A21"/>
    <w:rsid w:val="00550A21"/>
    <w:rsid w:val="00862A09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FBA"/>
    <w:rPr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Macintosh Word</Application>
  <DocSecurity>0</DocSecurity>
  <Lines>1</Lines>
  <Paragraphs>1</Paragraphs>
  <ScaleCrop>false</ScaleCrop>
  <Company>Editions Allia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Allia</dc:creator>
  <cp:keywords/>
  <cp:lastModifiedBy>Allia</cp:lastModifiedBy>
  <cp:revision>2</cp:revision>
  <dcterms:created xsi:type="dcterms:W3CDTF">2012-03-07T16:32:00Z</dcterms:created>
  <dcterms:modified xsi:type="dcterms:W3CDTF">2012-03-07T16:45:00Z</dcterms:modified>
</cp:coreProperties>
</file>